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4285" w14:textId="77777777" w:rsidR="008E7D17" w:rsidRDefault="008E7D17" w:rsidP="008E7D17">
      <w:pPr>
        <w:ind w:firstLine="737"/>
        <w:jc w:val="center"/>
        <w:rPr>
          <w:b/>
          <w:sz w:val="28"/>
        </w:rPr>
      </w:pPr>
      <w:r>
        <w:rPr>
          <w:b/>
          <w:sz w:val="28"/>
        </w:rPr>
        <w:t>Изменения в рекламе услуг по банкротству граждан</w:t>
      </w:r>
    </w:p>
    <w:p w14:paraId="64A6B4D1" w14:textId="77777777" w:rsidR="008E7D17" w:rsidRDefault="008E7D17" w:rsidP="008E7D17">
      <w:pPr>
        <w:ind w:firstLine="737"/>
        <w:jc w:val="center"/>
        <w:rPr>
          <w:sz w:val="28"/>
        </w:rPr>
      </w:pPr>
    </w:p>
    <w:p w14:paraId="6A73A139" w14:textId="77777777" w:rsidR="008E7D17" w:rsidRDefault="008E7D17" w:rsidP="008E7D17">
      <w:pPr>
        <w:ind w:firstLine="737"/>
        <w:jc w:val="both"/>
        <w:rPr>
          <w:sz w:val="28"/>
        </w:rPr>
      </w:pPr>
      <w:r>
        <w:rPr>
          <w:sz w:val="28"/>
        </w:rPr>
        <w:t xml:space="preserve">Федеральным законом от 31.07.2025 №332 «О внесении изменений в Федеральный закон о рекламе» </w:t>
      </w:r>
      <w:proofErr w:type="gramStart"/>
      <w:r>
        <w:rPr>
          <w:sz w:val="28"/>
        </w:rPr>
        <w:t>предусмотрено  изменение</w:t>
      </w:r>
      <w:proofErr w:type="gramEnd"/>
      <w:r>
        <w:rPr>
          <w:sz w:val="28"/>
        </w:rPr>
        <w:t xml:space="preserve"> в рекламе услуг по банкротству граждан.</w:t>
      </w:r>
    </w:p>
    <w:p w14:paraId="70FCE5BD" w14:textId="77777777" w:rsidR="008E7D17" w:rsidRDefault="008E7D17" w:rsidP="008E7D17">
      <w:pPr>
        <w:ind w:firstLine="737"/>
        <w:jc w:val="both"/>
        <w:rPr>
          <w:sz w:val="28"/>
        </w:rPr>
      </w:pPr>
      <w:r>
        <w:rPr>
          <w:sz w:val="28"/>
        </w:rPr>
        <w:t xml:space="preserve">Реклама услуг, связанных с процедурой банкротства, в том числе со снижением размера </w:t>
      </w:r>
      <w:proofErr w:type="spellStart"/>
      <w:r>
        <w:rPr>
          <w:sz w:val="28"/>
        </w:rPr>
        <w:t>задолжности</w:t>
      </w:r>
      <w:proofErr w:type="spellEnd"/>
      <w:r>
        <w:rPr>
          <w:sz w:val="28"/>
        </w:rPr>
        <w:t xml:space="preserve"> по денежным обязательствам и уплате обязательных платежей или их прекращением должна содержать фразу «Банкротство влечет негативные последствия, в том числе ограничения на получение кредита и по</w:t>
      </w:r>
      <w:bookmarkStart w:id="0" w:name="_GoBack"/>
      <w:bookmarkEnd w:id="0"/>
      <w:r>
        <w:rPr>
          <w:sz w:val="28"/>
        </w:rPr>
        <w:t>вторное банкротство в течении 5 лет. Предварительно обратитесь к своему кредитору и в МФЦ».</w:t>
      </w:r>
    </w:p>
    <w:p w14:paraId="3106824A" w14:textId="77777777" w:rsidR="008E7D17" w:rsidRDefault="008E7D17" w:rsidP="008E7D17">
      <w:pPr>
        <w:ind w:firstLine="737"/>
        <w:jc w:val="both"/>
        <w:rPr>
          <w:sz w:val="28"/>
        </w:rPr>
      </w:pPr>
      <w:r>
        <w:rPr>
          <w:sz w:val="28"/>
        </w:rPr>
        <w:t xml:space="preserve">В соответствии с изменениями вводится запрет на гарантирование или обещание освобождения граждан от исполнения денежных </w:t>
      </w:r>
      <w:proofErr w:type="gramStart"/>
      <w:r>
        <w:rPr>
          <w:sz w:val="28"/>
        </w:rPr>
        <w:t>обязательств  либо</w:t>
      </w:r>
      <w:proofErr w:type="gramEnd"/>
      <w:r>
        <w:rPr>
          <w:sz w:val="28"/>
        </w:rPr>
        <w:t xml:space="preserve"> обязательных платежей, а также запрет на утверждение о создании государством системы для освобождения граждан от исполнения вышеуказанных обязанностей.</w:t>
      </w:r>
    </w:p>
    <w:p w14:paraId="61C129D2" w14:textId="77777777" w:rsidR="008E7D17" w:rsidRDefault="008E7D17" w:rsidP="008E7D17">
      <w:pPr>
        <w:ind w:firstLine="737"/>
        <w:jc w:val="both"/>
        <w:rPr>
          <w:sz w:val="28"/>
        </w:rPr>
      </w:pPr>
      <w:r>
        <w:rPr>
          <w:sz w:val="28"/>
        </w:rPr>
        <w:t xml:space="preserve">Ответственность за нарушение данных правил несет рекламораспространитель. </w:t>
      </w:r>
    </w:p>
    <w:p w14:paraId="4A6E4E6E" w14:textId="77777777" w:rsidR="008E7D17" w:rsidRDefault="008E7D17" w:rsidP="008E7D17">
      <w:pPr>
        <w:ind w:firstLine="737"/>
        <w:jc w:val="both"/>
        <w:rPr>
          <w:sz w:val="28"/>
        </w:rPr>
      </w:pPr>
    </w:p>
    <w:p w14:paraId="04C3B672" w14:textId="77777777" w:rsidR="008E7D17" w:rsidRDefault="008E7D17" w:rsidP="008E7D17">
      <w:pPr>
        <w:ind w:firstLine="737"/>
        <w:jc w:val="both"/>
        <w:rPr>
          <w:sz w:val="28"/>
        </w:rPr>
      </w:pPr>
    </w:p>
    <w:p w14:paraId="1BEB548B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562DD3"/>
    <w:rsid w:val="006C0B77"/>
    <w:rsid w:val="008242FF"/>
    <w:rsid w:val="00870751"/>
    <w:rsid w:val="008E7D17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7D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eastAsiaTheme="minorHAnsi" w:hAnsiTheme="minorHAnsi" w:cstheme="minorBidi"/>
      <w:i/>
      <w:iCs/>
      <w:color w:val="auto"/>
      <w:sz w:val="32"/>
      <w:szCs w:val="3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2025-09-17T09:34:00Z</dcterms:created>
  <dcterms:modified xsi:type="dcterms:W3CDTF">2025-09-17T09:34:00Z</dcterms:modified>
</cp:coreProperties>
</file>